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63" w:rsidRPr="00FE2C63" w:rsidRDefault="00E44CA8" w:rsidP="00FE2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C6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44CA8" w:rsidRPr="00FE2C63" w:rsidRDefault="00E44CA8" w:rsidP="00FE2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C63">
        <w:rPr>
          <w:rFonts w:ascii="Times New Roman" w:hAnsi="Times New Roman" w:cs="Times New Roman"/>
          <w:sz w:val="28"/>
          <w:szCs w:val="28"/>
        </w:rPr>
        <w:t>о зачи</w:t>
      </w:r>
      <w:r w:rsidR="00FE2C63" w:rsidRPr="00FE2C63">
        <w:rPr>
          <w:rFonts w:ascii="Times New Roman" w:hAnsi="Times New Roman" w:cs="Times New Roman"/>
          <w:sz w:val="28"/>
          <w:szCs w:val="28"/>
        </w:rPr>
        <w:t>сленных на обучение по дополнительным общеобразовательным программам 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68"/>
        <w:gridCol w:w="1839"/>
      </w:tblGrid>
      <w:tr w:rsidR="00FE2C63" w:rsidRPr="00837074" w:rsidTr="00FE2C63">
        <w:tc>
          <w:tcPr>
            <w:tcW w:w="1838" w:type="dxa"/>
          </w:tcPr>
          <w:p w:rsidR="00FE2C63" w:rsidRPr="00FE2C63" w:rsidRDefault="00FE2C63" w:rsidP="00FE2C63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68" w:type="dxa"/>
          </w:tcPr>
          <w:p w:rsidR="00FE2C63" w:rsidRPr="00416D5C" w:rsidRDefault="00FE2C63" w:rsidP="00DA54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общеобразовательные программы</w:t>
            </w:r>
          </w:p>
        </w:tc>
        <w:tc>
          <w:tcPr>
            <w:tcW w:w="1839" w:type="dxa"/>
          </w:tcPr>
          <w:p w:rsidR="00FE2C63" w:rsidRPr="00837074" w:rsidRDefault="00FE2C63" w:rsidP="00DA54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 учащихся</w:t>
            </w:r>
          </w:p>
        </w:tc>
      </w:tr>
      <w:tr w:rsidR="00FE2C63" w:rsidRPr="00837074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FE2C63" w:rsidRPr="00B16571" w:rsidRDefault="00FE2C63" w:rsidP="00DA54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71">
              <w:rPr>
                <w:rFonts w:ascii="Times New Roman" w:hAnsi="Times New Roman" w:cs="Times New Roman"/>
                <w:sz w:val="24"/>
                <w:szCs w:val="24"/>
              </w:rPr>
              <w:t>«Волшебная кисть»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2C63" w:rsidRPr="00837074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FE2C63" w:rsidRPr="00B16571" w:rsidRDefault="00FE2C63" w:rsidP="00DA54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71"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FE2C63" w:rsidRPr="00837074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FE2C63" w:rsidRPr="00B16571" w:rsidRDefault="00FE2C63" w:rsidP="00DA54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6571">
              <w:rPr>
                <w:rFonts w:ascii="Times New Roman" w:hAnsi="Times New Roman" w:cs="Times New Roman"/>
                <w:sz w:val="24"/>
                <w:szCs w:val="24"/>
              </w:rPr>
              <w:t>Мастерилочка</w:t>
            </w:r>
            <w:proofErr w:type="spellEnd"/>
            <w:r w:rsidRPr="00B16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C63" w:rsidRPr="00837074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FE2C63" w:rsidRPr="00B16571" w:rsidRDefault="00FE2C63" w:rsidP="00DA54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6571">
              <w:rPr>
                <w:rFonts w:ascii="Times New Roman" w:hAnsi="Times New Roman" w:cs="Times New Roman"/>
                <w:sz w:val="24"/>
                <w:szCs w:val="24"/>
              </w:rPr>
              <w:t>Мукасолька</w:t>
            </w:r>
            <w:proofErr w:type="spellEnd"/>
            <w:r w:rsidRPr="00B16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E2C63" w:rsidRPr="00837074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FE2C63" w:rsidRPr="00B16571" w:rsidRDefault="00FE2C63" w:rsidP="00DA54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6571">
              <w:rPr>
                <w:rFonts w:ascii="Times New Roman" w:hAnsi="Times New Roman" w:cs="Times New Roman"/>
                <w:sz w:val="24"/>
                <w:szCs w:val="24"/>
              </w:rPr>
              <w:t>АртОбъект</w:t>
            </w:r>
            <w:proofErr w:type="spellEnd"/>
            <w:r w:rsidRPr="00B16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E2C63" w:rsidRPr="00837074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FE2C63" w:rsidRPr="00B16571" w:rsidRDefault="00FE2C63" w:rsidP="00DA54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71">
              <w:rPr>
                <w:rFonts w:ascii="Times New Roman" w:hAnsi="Times New Roman" w:cs="Times New Roman"/>
                <w:sz w:val="24"/>
                <w:szCs w:val="24"/>
              </w:rPr>
              <w:t>Программа «Пряник»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2C63" w:rsidTr="00FE2C63">
        <w:tc>
          <w:tcPr>
            <w:tcW w:w="1838" w:type="dxa"/>
            <w:tcBorders>
              <w:bottom w:val="single" w:sz="8" w:space="0" w:color="auto"/>
            </w:tcBorders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bottom w:val="single" w:sz="8" w:space="0" w:color="auto"/>
            </w:tcBorders>
          </w:tcPr>
          <w:p w:rsidR="00FE2C63" w:rsidRPr="00B16571" w:rsidRDefault="00FE2C63" w:rsidP="00DA54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71">
              <w:rPr>
                <w:rFonts w:ascii="Times New Roman" w:hAnsi="Times New Roman" w:cs="Times New Roman"/>
                <w:sz w:val="24"/>
                <w:szCs w:val="24"/>
              </w:rPr>
              <w:t>Программа «Юные ведущие»</w:t>
            </w:r>
          </w:p>
        </w:tc>
        <w:tc>
          <w:tcPr>
            <w:tcW w:w="1839" w:type="dxa"/>
            <w:tcBorders>
              <w:bottom w:val="single" w:sz="8" w:space="0" w:color="auto"/>
            </w:tcBorders>
            <w:vAlign w:val="center"/>
          </w:tcPr>
          <w:p w:rsidR="00FE2C63" w:rsidRPr="00837074" w:rsidRDefault="00FE2C63" w:rsidP="00DA54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2C63" w:rsidTr="00FE2C63"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8" w:space="0" w:color="auto"/>
              <w:bottom w:val="single" w:sz="8" w:space="0" w:color="auto"/>
            </w:tcBorders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театральная студия «Калейдоскоп»</w:t>
            </w:r>
          </w:p>
        </w:tc>
        <w:tc>
          <w:tcPr>
            <w:tcW w:w="1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E2C63" w:rsidTr="00FE2C63"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8" w:space="0" w:color="auto"/>
              <w:bottom w:val="single" w:sz="8" w:space="0" w:color="auto"/>
            </w:tcBorders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театральная студия «</w:t>
            </w:r>
            <w:proofErr w:type="spellStart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Самоцветик</w:t>
            </w:r>
            <w:proofErr w:type="spellEnd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C63" w:rsidRPr="00131960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E2C63" w:rsidTr="00FE2C63">
        <w:tc>
          <w:tcPr>
            <w:tcW w:w="1838" w:type="dxa"/>
            <w:tcBorders>
              <w:top w:val="single" w:sz="8" w:space="0" w:color="auto"/>
              <w:bottom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 театр «Театр-шоу+»</w:t>
            </w:r>
          </w:p>
        </w:tc>
        <w:tc>
          <w:tcPr>
            <w:tcW w:w="18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2C63" w:rsidTr="00FE2C63">
        <w:tc>
          <w:tcPr>
            <w:tcW w:w="1838" w:type="dxa"/>
            <w:tcBorders>
              <w:top w:val="single" w:sz="8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8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-шоу «Звездный экспресс»</w:t>
            </w:r>
          </w:p>
        </w:tc>
        <w:tc>
          <w:tcPr>
            <w:tcW w:w="1839" w:type="dxa"/>
            <w:tcBorders>
              <w:top w:val="single" w:sz="8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«Элегия»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детства»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 «Русь»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«Русь»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хореографии»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хореографии+»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«Карамельки»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«Пространство танца»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«Танцевальная азбука»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«Теремок»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E2C63" w:rsidRPr="00416D5C" w:rsidTr="00FE2C63">
        <w:tc>
          <w:tcPr>
            <w:tcW w:w="1838" w:type="dxa"/>
            <w:tcBorders>
              <w:bottom w:val="single" w:sz="8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bottom w:val="single" w:sz="8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«Терем+»</w:t>
            </w:r>
          </w:p>
        </w:tc>
        <w:tc>
          <w:tcPr>
            <w:tcW w:w="1839" w:type="dxa"/>
            <w:tcBorders>
              <w:bottom w:val="single" w:sz="8" w:space="0" w:color="auto"/>
            </w:tcBorders>
            <w:vAlign w:val="center"/>
          </w:tcPr>
          <w:p w:rsidR="00FE2C63" w:rsidRPr="00416D5C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2C63" w:rsidTr="00FE2C63">
        <w:tc>
          <w:tcPr>
            <w:tcW w:w="1838" w:type="dxa"/>
            <w:tcBorders>
              <w:top w:val="single" w:sz="8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E2C63" w:rsidRPr="00B16571" w:rsidRDefault="00A31C11" w:rsidP="00A31C1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«Здравствуй, музыка» </w:t>
            </w:r>
          </w:p>
        </w:tc>
        <w:tc>
          <w:tcPr>
            <w:tcW w:w="1839" w:type="dxa"/>
            <w:tcBorders>
              <w:top w:val="single" w:sz="8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56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A31C11" w:rsidRDefault="00A31C11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«Музыкальное многоголосье» </w:t>
            </w:r>
          </w:p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«Колокольчик»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A31C11" w:rsidRDefault="00A31C11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«Руси традиций возрождение» </w:t>
            </w:r>
          </w:p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«Перезвон»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с увлечением» (фортепиано)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2C63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63" w:rsidRPr="00B16571" w:rsidRDefault="00FE2C63" w:rsidP="00FE2C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«Полянка»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FE2C63" w:rsidRPr="00B16571" w:rsidRDefault="00FE2C63" w:rsidP="00DA54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гитаристов «Ассорти»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объединение «Возрождение»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Вокальная студия «Овация»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авторской песни «Мост» 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студия «Октава»</w:t>
            </w:r>
          </w:p>
        </w:tc>
        <w:tc>
          <w:tcPr>
            <w:tcW w:w="1839" w:type="dxa"/>
            <w:vAlign w:val="center"/>
          </w:tcPr>
          <w:p w:rsidR="00FE2C63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«Клюква в сахаре»</w:t>
            </w:r>
          </w:p>
        </w:tc>
        <w:tc>
          <w:tcPr>
            <w:tcW w:w="1839" w:type="dxa"/>
            <w:vAlign w:val="center"/>
          </w:tcPr>
          <w:p w:rsidR="00FE2C63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E2C63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FE2C63" w:rsidRPr="00B16571" w:rsidRDefault="00FE2C63" w:rsidP="00DA54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театр «Актеры без масок»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«7 нот»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краеведы»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«Шахматная грамматика»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«Шахматные просторы»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«Шахматная азбука»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«Пуговки» объединения «Ритмика-аэробика»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«Ритмика-аэробика»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FE2C63" w:rsidRPr="00837074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FE2C63" w:rsidRPr="00B16571" w:rsidRDefault="00FE2C63" w:rsidP="00A31C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 секция «Кожаный мяч»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E2C63" w:rsidRPr="00837074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FE2C63" w:rsidRPr="00B16571" w:rsidRDefault="00FE2C63" w:rsidP="00DA54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«Дуэт»</w:t>
            </w:r>
          </w:p>
        </w:tc>
        <w:tc>
          <w:tcPr>
            <w:tcW w:w="1839" w:type="dxa"/>
            <w:vAlign w:val="center"/>
          </w:tcPr>
          <w:p w:rsidR="00FE2C63" w:rsidRPr="00837074" w:rsidRDefault="00A31C11" w:rsidP="00DA54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E2C63" w:rsidRPr="00837074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FE2C63" w:rsidRPr="00B16571" w:rsidRDefault="00FE2C63" w:rsidP="00FE2C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на паркете» ТСК «</w:t>
            </w:r>
            <w:proofErr w:type="spellStart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Валекс</w:t>
            </w:r>
            <w:proofErr w:type="spellEnd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2C63" w:rsidRPr="00837074" w:rsidTr="00FE2C63">
        <w:tc>
          <w:tcPr>
            <w:tcW w:w="1838" w:type="dxa"/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 w:rsidR="00FE2C63" w:rsidRPr="00B16571" w:rsidRDefault="00FE2C63" w:rsidP="00DA54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«Неваляшки»</w:t>
            </w:r>
          </w:p>
        </w:tc>
        <w:tc>
          <w:tcPr>
            <w:tcW w:w="1839" w:type="dxa"/>
            <w:vAlign w:val="center"/>
          </w:tcPr>
          <w:p w:rsidR="00FE2C63" w:rsidRPr="00837074" w:rsidRDefault="00FE2C63" w:rsidP="00DA54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2C63" w:rsidRPr="00837074" w:rsidTr="00FE2C63">
        <w:tc>
          <w:tcPr>
            <w:tcW w:w="1838" w:type="dxa"/>
            <w:tcBorders>
              <w:bottom w:val="single" w:sz="8" w:space="0" w:color="auto"/>
            </w:tcBorders>
          </w:tcPr>
          <w:p w:rsidR="00FE2C63" w:rsidRPr="00FE2C63" w:rsidRDefault="00FE2C63" w:rsidP="00FE2C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2C63" w:rsidRPr="00B16571" w:rsidRDefault="00FE2C63" w:rsidP="00DA54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proofErr w:type="spellEnd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39" w:type="dxa"/>
            <w:tcBorders>
              <w:bottom w:val="single" w:sz="8" w:space="0" w:color="auto"/>
            </w:tcBorders>
            <w:vAlign w:val="center"/>
          </w:tcPr>
          <w:p w:rsidR="00FE2C63" w:rsidRPr="00837074" w:rsidRDefault="00FE2C63" w:rsidP="00DA54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сказок»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фантазия»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</w:t>
            </w:r>
            <w:proofErr w:type="spellEnd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</w:t>
            </w:r>
            <w:proofErr w:type="spellEnd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Advanced</w:t>
            </w: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</w:t>
            </w:r>
            <w:proofErr w:type="spellEnd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полиглот»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клуб для детей»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клуб для детей. TEENS»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журналисты»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2C63" w:rsidRPr="00FE2C63" w:rsidRDefault="00FE2C63" w:rsidP="00FE2C6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C63" w:rsidRPr="00B16571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редакторы»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C63" w:rsidRPr="00837074" w:rsidRDefault="00FE2C63" w:rsidP="00DA54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</w:tcPr>
          <w:p w:rsidR="00FE2C63" w:rsidRPr="00FE2C63" w:rsidRDefault="00FE2C63" w:rsidP="00FE2C63">
            <w:pPr>
              <w:pStyle w:val="a4"/>
              <w:keepNext/>
              <w:numPr>
                <w:ilvl w:val="0"/>
                <w:numId w:val="1"/>
              </w:numPr>
              <w:spacing w:line="276" w:lineRule="auto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8" w:space="0" w:color="auto"/>
              <w:bottom w:val="single" w:sz="8" w:space="0" w:color="auto"/>
            </w:tcBorders>
          </w:tcPr>
          <w:p w:rsidR="00FE2C63" w:rsidRPr="00B16571" w:rsidRDefault="00FE2C63" w:rsidP="00DA546F">
            <w:pPr>
              <w:keepNext/>
              <w:spacing w:line="276" w:lineRule="auto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ШГР «Филиппок»</w:t>
            </w:r>
          </w:p>
        </w:tc>
        <w:tc>
          <w:tcPr>
            <w:tcW w:w="1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C63" w:rsidRPr="00837074" w:rsidRDefault="00FE2C63" w:rsidP="00DA546F">
            <w:pPr>
              <w:keepNext/>
              <w:spacing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</w:tr>
      <w:tr w:rsidR="00FE2C63" w:rsidRPr="00837074" w:rsidTr="00FE2C63">
        <w:tc>
          <w:tcPr>
            <w:tcW w:w="1838" w:type="dxa"/>
            <w:tcBorders>
              <w:top w:val="single" w:sz="8" w:space="0" w:color="auto"/>
              <w:bottom w:val="single" w:sz="12" w:space="0" w:color="auto"/>
            </w:tcBorders>
          </w:tcPr>
          <w:p w:rsidR="00FE2C63" w:rsidRPr="00FE2C63" w:rsidRDefault="00FE2C63" w:rsidP="00FE2C63">
            <w:pPr>
              <w:pStyle w:val="a4"/>
              <w:keepNext/>
              <w:numPr>
                <w:ilvl w:val="0"/>
                <w:numId w:val="1"/>
              </w:numPr>
              <w:spacing w:line="276" w:lineRule="auto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8" w:space="0" w:color="auto"/>
              <w:bottom w:val="single" w:sz="12" w:space="0" w:color="auto"/>
            </w:tcBorders>
          </w:tcPr>
          <w:p w:rsidR="00FE2C63" w:rsidRPr="00B16571" w:rsidRDefault="00FE2C63" w:rsidP="00DA546F">
            <w:pPr>
              <w:keepNext/>
              <w:spacing w:line="276" w:lineRule="auto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«Развивающие занятия для дошкольников»</w:t>
            </w:r>
          </w:p>
        </w:tc>
        <w:tc>
          <w:tcPr>
            <w:tcW w:w="183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E2C63" w:rsidRPr="00837074" w:rsidRDefault="00FE2C63" w:rsidP="00DA546F">
            <w:pPr>
              <w:keepNext/>
              <w:spacing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3E7B2C" w:rsidRDefault="003E7B2C"/>
    <w:sectPr w:rsidR="003E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1BD5"/>
    <w:multiLevelType w:val="hybridMultilevel"/>
    <w:tmpl w:val="D91A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A8"/>
    <w:rsid w:val="003E7B2C"/>
    <w:rsid w:val="00A31C11"/>
    <w:rsid w:val="00E44CA8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4F0B"/>
  <w15:chartTrackingRefBased/>
  <w15:docId w15:val="{5C2DC722-447B-485F-91B8-2CCE839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2020-12-17T08:49:00Z</dcterms:created>
  <dcterms:modified xsi:type="dcterms:W3CDTF">2020-12-17T09:47:00Z</dcterms:modified>
</cp:coreProperties>
</file>